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F72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Договор публичной оферты на оказание гостиничных услуг</w:t>
      </w:r>
    </w:p>
    <w:p w14:paraId="4947F7A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Определения и понятия</w:t>
      </w:r>
    </w:p>
    <w:p w14:paraId="35C66F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1.1</w:t>
      </w:r>
      <w:r>
        <w:rPr>
          <w:rFonts w:ascii="Times New Roman" w:hAnsi="Times New Roman" w:cs="Times New Roman"/>
          <w:sz w:val="24"/>
          <w:szCs w:val="24"/>
        </w:rPr>
        <w:t>. Используемые в настоящем Договоре публичной оферты определения и понятия имеют следующие значения:</w:t>
      </w:r>
    </w:p>
    <w:p w14:paraId="2449A2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Гостиничные услуги</w:t>
      </w:r>
      <w:r>
        <w:rPr>
          <w:rFonts w:ascii="Times New Roman" w:hAnsi="Times New Roman" w:cs="Times New Roman"/>
          <w:sz w:val="24"/>
          <w:szCs w:val="24"/>
        </w:rPr>
        <w:t xml:space="preserve"> – комплекс услуг по предоставлению физическим лицам средства размещения и иных услуг, предусмотренных Правилами предоставления гостиничных услуг в Российской Федерации, утвержденными Правительством Российской Федерации, которые предоставляются индивидуальными предпринимателями и юридическими лицами.</w:t>
      </w:r>
    </w:p>
    <w:p w14:paraId="45F622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Оферта</w:t>
      </w:r>
      <w:r>
        <w:rPr>
          <w:rFonts w:ascii="Times New Roman" w:hAnsi="Times New Roman" w:cs="Times New Roman"/>
          <w:sz w:val="24"/>
          <w:szCs w:val="24"/>
        </w:rPr>
        <w:t xml:space="preserve"> — настоящий документ (далее по тексту - Договор), опубликованный в сети Интернет по адресу: https://citadelpark.ru/, содержащий предложение неограниченному кругу лиц.</w:t>
      </w:r>
    </w:p>
    <w:p w14:paraId="0D89D6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Акцепт оферты</w:t>
      </w:r>
      <w:r>
        <w:rPr>
          <w:rFonts w:ascii="Times New Roman" w:hAnsi="Times New Roman" w:cs="Times New Roman"/>
          <w:sz w:val="24"/>
          <w:szCs w:val="24"/>
        </w:rPr>
        <w:t xml:space="preserve"> — полное и безоговорочное принятие условий оферты Заказчиком путем использования Системы для оформления услуг.</w:t>
      </w:r>
    </w:p>
    <w:p w14:paraId="450D2E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Заказчик</w:t>
      </w:r>
      <w:r>
        <w:rPr>
          <w:rFonts w:ascii="Times New Roman" w:hAnsi="Times New Roman" w:cs="Times New Roman"/>
          <w:sz w:val="24"/>
          <w:szCs w:val="24"/>
        </w:rPr>
        <w:t xml:space="preserve"> — пользователь, осуществивший акцепт оферты, и являющейся таким образом Заказчиком услуг Исполнителя по заключенному Договору оферты.</w:t>
      </w:r>
    </w:p>
    <w:p w14:paraId="46EDB2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 может быть дееспособное физическое лицо, достигшее 18 лет, имеющее законное право вступать в договорные отношения с Исполнителем.</w:t>
      </w:r>
    </w:p>
    <w:p w14:paraId="683BEB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Исполнитель</w:t>
      </w:r>
      <w:r>
        <w:rPr>
          <w:rFonts w:ascii="Times New Roman" w:hAnsi="Times New Roman" w:cs="Times New Roman"/>
          <w:sz w:val="24"/>
          <w:szCs w:val="24"/>
        </w:rPr>
        <w:t xml:space="preserve"> — ООО ГРК «Цитадель», в лице генерального директора Иванцова Семена Михайловича, обладающий правом на предложение к продаже, бронирование и оформление Заказа услуг временного размещения, проживания третьих лиц (гостей) в гостинице.</w:t>
      </w:r>
    </w:p>
    <w:p w14:paraId="2F68F8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Гостиница</w:t>
      </w:r>
      <w:r>
        <w:rPr>
          <w:rFonts w:ascii="Times New Roman" w:hAnsi="Times New Roman" w:cs="Times New Roman"/>
          <w:sz w:val="24"/>
          <w:szCs w:val="24"/>
        </w:rPr>
        <w:t xml:space="preserve"> – Парк-отель «Цитадель», средства размещения, в которых предоставляются гостиничные услуги и которые относятся к одному из видов гостиниц, предусмотренных положением о классификации гостиниц, утвержденным Правительством Российской Федерации, в которых Исполнитель реализует услуги по размещению в них клиентов с использованием Системы бронирования.</w:t>
      </w:r>
    </w:p>
    <w:p w14:paraId="306D61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Заказ (бронирование)</w:t>
      </w:r>
      <w:r>
        <w:rPr>
          <w:rFonts w:ascii="Times New Roman" w:hAnsi="Times New Roman" w:cs="Times New Roman"/>
          <w:sz w:val="24"/>
          <w:szCs w:val="24"/>
        </w:rPr>
        <w:t xml:space="preserve"> — совокупность действий Заказчика, в результате которых в Системе бронирования был оформлен запрос Заказчика на получение услуг в гостинице, выбранных в Системе, или в рамках которых Заказчик оплатил стоимость данного Заказа в соответствии с условиями оплаты услуг.</w:t>
      </w:r>
    </w:p>
    <w:p w14:paraId="484CAB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Система бронирования</w:t>
      </w:r>
      <w:r>
        <w:rPr>
          <w:rFonts w:ascii="Times New Roman" w:hAnsi="Times New Roman" w:cs="Times New Roman"/>
          <w:sz w:val="24"/>
          <w:szCs w:val="24"/>
        </w:rPr>
        <w:t xml:space="preserve"> — принадлежащий Исполнителю ресурс, размещенный для публичного доступа в сети Интернет по адресу: citadelpark.ru, обеспечивающий информирование о гостинице, категориях номеров, стоимости (тарифах) и условиях проживания, правилах бронирования и др.</w:t>
      </w:r>
    </w:p>
    <w:p w14:paraId="4BD1EE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Подтверждение бронирования</w:t>
      </w:r>
      <w:r>
        <w:rPr>
          <w:rFonts w:ascii="Times New Roman" w:hAnsi="Times New Roman" w:cs="Times New Roman"/>
          <w:sz w:val="24"/>
          <w:szCs w:val="24"/>
        </w:rPr>
        <w:t xml:space="preserve"> - документ, предоставляемый Заказчику по факту совершения Заказа, содержащий перечень услуг, заказанный Заказчиком.</w:t>
      </w:r>
    </w:p>
    <w:p w14:paraId="02D5B2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Регистрация</w:t>
      </w:r>
      <w:r>
        <w:rPr>
          <w:rFonts w:ascii="Times New Roman" w:hAnsi="Times New Roman" w:cs="Times New Roman"/>
          <w:sz w:val="24"/>
          <w:szCs w:val="24"/>
        </w:rPr>
        <w:t xml:space="preserve"> - предоставление Исполнителю посредством Системы персональных и контактных данных Заказчика для оперативной связи с ним по вопросам, касающимся заказанных услуг.</w:t>
      </w:r>
    </w:p>
    <w:p w14:paraId="016A98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Гость</w:t>
      </w:r>
      <w:r>
        <w:rPr>
          <w:rFonts w:ascii="Times New Roman" w:hAnsi="Times New Roman" w:cs="Times New Roman"/>
          <w:sz w:val="24"/>
          <w:szCs w:val="24"/>
        </w:rPr>
        <w:t xml:space="preserve"> – лицо, проживающее в гостинице, в отношении которого был оформлен Заказ Заказчиком.</w:t>
      </w:r>
    </w:p>
    <w:p w14:paraId="717A05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Общие положения</w:t>
      </w:r>
    </w:p>
    <w:p w14:paraId="1D4DF4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 xml:space="preserve"> Настоящий договор является официальным публичным предложением Исполнителя и содержит все существенные условия предоставления услуги по Бронированию номеров Гостиницы.</w:t>
      </w:r>
    </w:p>
    <w:p w14:paraId="352562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2.2</w:t>
      </w:r>
      <w:r>
        <w:rPr>
          <w:rFonts w:ascii="Times New Roman" w:hAnsi="Times New Roman" w:cs="Times New Roman"/>
          <w:sz w:val="24"/>
          <w:szCs w:val="24"/>
        </w:rPr>
        <w:t>. В соответствии с пунктом 2 статьи 437 Гражданского Кодекса Российской Федерации данный Договор является публичной Офертой. Настоящая Оферта не адресована юридическим лицам. Для заключения договора с юридическими лицами необходимо дополнительное письменное согласование.</w:t>
      </w:r>
    </w:p>
    <w:p w14:paraId="349A06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2.3.</w:t>
      </w:r>
      <w:r>
        <w:rPr>
          <w:rFonts w:ascii="Times New Roman" w:hAnsi="Times New Roman" w:cs="Times New Roman"/>
          <w:sz w:val="24"/>
          <w:szCs w:val="24"/>
        </w:rPr>
        <w:t xml:space="preserve"> Договор об оказании услуг по бронированию заключается путем акцепта данной Оферты, содержащей все существенные условия Договора, без подписания сторонами. Договор имеет юридическую силу в соответствии со ст. 434 Гражданского кодекса Российской Федерации и является равносильным договору, подписанному сторонами. Договор считается заключенным и приобретает силу с момента акцепта Оферты, а именно совершения Заказчиком действий, по оплате Заказчиком забронированных услуг на сайте Исполнителя и означает безоговорочное присоединение Заказчика ко всем условиям Оферты без каких-либо изъятий или ограничений.</w:t>
      </w:r>
    </w:p>
    <w:p w14:paraId="13F40C0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Предмет Договора</w:t>
      </w:r>
    </w:p>
    <w:p w14:paraId="2AF0CD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t>. В соответствии с условиями настоящего Договора Исполнитель обязуется по Заказу Заказчика оказать гостиничные услуги, при наличии свободных номеров в гостинице, а Заказчик обязуется принять и оплатить гостиничные услуги.</w:t>
      </w:r>
    </w:p>
    <w:p w14:paraId="0C2E96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3.2</w:t>
      </w:r>
      <w:r>
        <w:rPr>
          <w:rFonts w:ascii="Times New Roman" w:hAnsi="Times New Roman" w:cs="Times New Roman"/>
          <w:sz w:val="24"/>
          <w:szCs w:val="24"/>
        </w:rPr>
        <w:t>. Бронирование осуществляется в порядке, указанном в Правилах проживания Парк - отель «Цитадель» (далее по тексту – Правила проживания), которые являются неотъемлемой частью настоящего Договора, и представлены на сайте Исполнителя citadelpark.ru</w:t>
      </w:r>
    </w:p>
    <w:p w14:paraId="00327A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3.3.</w:t>
      </w:r>
      <w:r>
        <w:rPr>
          <w:rFonts w:ascii="Times New Roman" w:hAnsi="Times New Roman" w:cs="Times New Roman"/>
          <w:sz w:val="24"/>
          <w:szCs w:val="24"/>
        </w:rPr>
        <w:t xml:space="preserve"> Документом, подтверждающим забронированные и оплаченные Заказчиком услуги, является подтверждение бронирования, оформленное Исполнителем в порядке и на условиях, предусмотренных настоящим Договором.</w:t>
      </w:r>
    </w:p>
    <w:p w14:paraId="2B9C83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3.4.</w:t>
      </w:r>
      <w:r>
        <w:rPr>
          <w:rFonts w:ascii="Times New Roman" w:hAnsi="Times New Roman" w:cs="Times New Roman"/>
          <w:sz w:val="24"/>
          <w:szCs w:val="24"/>
        </w:rPr>
        <w:t xml:space="preserve"> Перечень услуг с указанием их стоимости размещены в Системе</w:t>
      </w:r>
    </w:p>
    <w:p w14:paraId="2E5B64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бронирования.</w:t>
      </w:r>
    </w:p>
    <w:p w14:paraId="032BA39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Права и обязанности сторон</w:t>
      </w:r>
    </w:p>
    <w:p w14:paraId="3C2FEC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4.1. Заказчик имеет право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1E2BD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4.1.1.</w:t>
      </w:r>
      <w:r>
        <w:rPr>
          <w:rFonts w:ascii="Times New Roman" w:hAnsi="Times New Roman" w:cs="Times New Roman"/>
          <w:sz w:val="24"/>
          <w:szCs w:val="24"/>
        </w:rPr>
        <w:t xml:space="preserve"> Производить поиск, бронирование и оплату услуг гостиницы посредством Системы и прочими способами, указанными на сайте citadelpark.ru. При этом Заказчик признает, что в случае использования Системы он в полной мере и безоговорочно принимает условия данной Оферты вне зависимости от того, каким способом было совершено бронирование и оплата Заказа.</w:t>
      </w:r>
    </w:p>
    <w:p w14:paraId="793425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4.1.2.</w:t>
      </w:r>
      <w:r>
        <w:rPr>
          <w:rFonts w:ascii="Times New Roman" w:hAnsi="Times New Roman" w:cs="Times New Roman"/>
          <w:sz w:val="24"/>
          <w:szCs w:val="24"/>
        </w:rPr>
        <w:t xml:space="preserve"> Получить заявленные и оплаченные услуги в полном объеме на согласованных условиях.</w:t>
      </w:r>
    </w:p>
    <w:p w14:paraId="7A46C3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4.1.3</w:t>
      </w:r>
      <w:r>
        <w:rPr>
          <w:rFonts w:ascii="Times New Roman" w:hAnsi="Times New Roman" w:cs="Times New Roman"/>
          <w:sz w:val="24"/>
          <w:szCs w:val="24"/>
        </w:rPr>
        <w:t>. Отказаться от услуг проживания на условиях, указанных в настоящем Договоре и Правилах проживания.</w:t>
      </w:r>
    </w:p>
    <w:p w14:paraId="07D099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4.2</w:t>
      </w:r>
      <w:r>
        <w:rPr>
          <w:rFonts w:ascii="Times New Roman" w:hAnsi="Times New Roman" w:cs="Times New Roman"/>
          <w:sz w:val="24"/>
          <w:szCs w:val="24"/>
        </w:rPr>
        <w:t>. Исполнитель имеет право:</w:t>
      </w:r>
    </w:p>
    <w:p w14:paraId="78310F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4.2.1.</w:t>
      </w:r>
      <w:r>
        <w:rPr>
          <w:rFonts w:ascii="Times New Roman" w:hAnsi="Times New Roman" w:cs="Times New Roman"/>
          <w:sz w:val="24"/>
          <w:szCs w:val="24"/>
        </w:rPr>
        <w:t>Потребовать предоставить Заказчика документы, подтверждающие достоверность предоставления личных данных при размещении.</w:t>
      </w:r>
    </w:p>
    <w:p w14:paraId="0D1DA7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4.2.2.</w:t>
      </w:r>
      <w:r>
        <w:rPr>
          <w:rFonts w:ascii="Times New Roman" w:hAnsi="Times New Roman" w:cs="Times New Roman"/>
          <w:sz w:val="24"/>
          <w:szCs w:val="24"/>
        </w:rPr>
        <w:t xml:space="preserve"> Отказать в размещении Заказчику:</w:t>
      </w:r>
    </w:p>
    <w:p w14:paraId="459D62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отказе от согласия с условиями Договора оферты и/или Правил проживания;</w:t>
      </w:r>
    </w:p>
    <w:p w14:paraId="41E33E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нарушении условий оплаты заявленных услуг;</w:t>
      </w:r>
    </w:p>
    <w:p w14:paraId="45E9C4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иных случаях, установленными Правилами проживания.</w:t>
      </w:r>
    </w:p>
    <w:p w14:paraId="32A432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4.2.3.</w:t>
      </w:r>
      <w:r>
        <w:rPr>
          <w:rFonts w:ascii="Times New Roman" w:hAnsi="Times New Roman" w:cs="Times New Roman"/>
          <w:sz w:val="24"/>
          <w:szCs w:val="24"/>
        </w:rPr>
        <w:t xml:space="preserve"> Требовать от Заказчика придерживаться соблюдения всех процедур Заказа и бронирования услуг, предусмотренной Системой бронирования и в данном Договоре. Какие бы действия не совершал Заказчик, Исполнитель несет ответственность за надлежащее исполнение только действий и процедур, совершенных с полным соблюдением порядка бронирования.</w:t>
      </w:r>
    </w:p>
    <w:p w14:paraId="350BB1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4.2.4.</w:t>
      </w:r>
      <w:r>
        <w:rPr>
          <w:rFonts w:ascii="Times New Roman" w:hAnsi="Times New Roman" w:cs="Times New Roman"/>
          <w:sz w:val="24"/>
          <w:szCs w:val="24"/>
        </w:rPr>
        <w:t xml:space="preserve"> Привлекать третьих лиц для исполнения услуг по бронированию в целях настоящего Договора.</w:t>
      </w:r>
    </w:p>
    <w:p w14:paraId="4E218D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4.2.5.</w:t>
      </w:r>
      <w:r>
        <w:rPr>
          <w:rFonts w:ascii="Times New Roman" w:hAnsi="Times New Roman" w:cs="Times New Roman"/>
          <w:sz w:val="24"/>
          <w:szCs w:val="24"/>
        </w:rPr>
        <w:t xml:space="preserve"> Расторгнуть Договор в одностороннем внесудебном порядке, если Заказчик предоставил Исполнителю недостоверные сведения или контактные данные, а также заведомо ложные и/или неправомерно используемые Заказчиком данные платежных карт.</w:t>
      </w:r>
    </w:p>
    <w:p w14:paraId="783D4F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4.3</w:t>
      </w:r>
      <w:r>
        <w:rPr>
          <w:rFonts w:ascii="Times New Roman" w:hAnsi="Times New Roman" w:cs="Times New Roman"/>
          <w:sz w:val="24"/>
          <w:szCs w:val="24"/>
        </w:rPr>
        <w:t>. Заказчик обязуется:</w:t>
      </w:r>
    </w:p>
    <w:p w14:paraId="611685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4.3.1</w:t>
      </w:r>
      <w:r>
        <w:rPr>
          <w:rFonts w:ascii="Times New Roman" w:hAnsi="Times New Roman" w:cs="Times New Roman"/>
          <w:sz w:val="24"/>
          <w:szCs w:val="24"/>
        </w:rPr>
        <w:t>. Не приступать к оформлению Заказа, предварительно не ознакомившись с настоящей Офертой, Правилами проживания.</w:t>
      </w:r>
    </w:p>
    <w:p w14:paraId="38C62D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4.3.2</w:t>
      </w:r>
      <w:r>
        <w:rPr>
          <w:rFonts w:ascii="Times New Roman" w:hAnsi="Times New Roman" w:cs="Times New Roman"/>
          <w:sz w:val="24"/>
          <w:szCs w:val="24"/>
        </w:rPr>
        <w:t>. Предоставить службе размещения необходимые личные данные для поселения в Гостиницу.</w:t>
      </w:r>
    </w:p>
    <w:p w14:paraId="4B1828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4.3.3</w:t>
      </w:r>
      <w:r>
        <w:rPr>
          <w:rFonts w:ascii="Times New Roman" w:hAnsi="Times New Roman" w:cs="Times New Roman"/>
          <w:sz w:val="24"/>
          <w:szCs w:val="24"/>
        </w:rPr>
        <w:t>. Своевременно оплатить оказанные услуги Исполнителя в размере, сроки и порядке, установленные настоящим Договором и действующим прейскурантом на дату Подтверждения бронирования.</w:t>
      </w:r>
    </w:p>
    <w:p w14:paraId="085521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4.3.4.</w:t>
      </w:r>
      <w:r>
        <w:rPr>
          <w:rFonts w:ascii="Times New Roman" w:hAnsi="Times New Roman" w:cs="Times New Roman"/>
          <w:sz w:val="24"/>
          <w:szCs w:val="24"/>
        </w:rPr>
        <w:t xml:space="preserve"> При проживании в Гостинице соблюдать Правила проживания, Договор оферты.</w:t>
      </w:r>
    </w:p>
    <w:p w14:paraId="147020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4.3.5.</w:t>
      </w:r>
      <w:r>
        <w:rPr>
          <w:rFonts w:ascii="Times New Roman" w:hAnsi="Times New Roman" w:cs="Times New Roman"/>
          <w:sz w:val="24"/>
          <w:szCs w:val="24"/>
        </w:rPr>
        <w:t xml:space="preserve"> Если иное не предусмотрено настоящим Договором и не следует из существа обязательств или требования закона, договорные права и обязанности Заказчика распространяются также на лиц, в интересах которых заключен настоящий Договор.</w:t>
      </w:r>
    </w:p>
    <w:p w14:paraId="2CA305E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4.4. Исполнитель обязуется:</w:t>
      </w:r>
    </w:p>
    <w:p w14:paraId="32F416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4.4.1.</w:t>
      </w:r>
      <w:r>
        <w:rPr>
          <w:rFonts w:ascii="Times New Roman" w:hAnsi="Times New Roman" w:cs="Times New Roman"/>
          <w:sz w:val="24"/>
          <w:szCs w:val="24"/>
        </w:rPr>
        <w:t xml:space="preserve"> Предоставить Заказчику на сайте citadelpark.ru необходимую информацию о Гостинице и ее услугах, а также инструкции для оформления и оплаты Заказа.</w:t>
      </w:r>
    </w:p>
    <w:p w14:paraId="6797A6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4.4.2.</w:t>
      </w:r>
      <w:r>
        <w:rPr>
          <w:rFonts w:ascii="Times New Roman" w:hAnsi="Times New Roman" w:cs="Times New Roman"/>
          <w:sz w:val="24"/>
          <w:szCs w:val="24"/>
        </w:rPr>
        <w:t xml:space="preserve"> В течение действия настоящего Договора в полном объеме оказывать Заказчику услуги собственными силами, средствами или с привлечением третьих лиц.</w:t>
      </w:r>
    </w:p>
    <w:p w14:paraId="3A114F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4.4.3</w:t>
      </w:r>
      <w:r>
        <w:rPr>
          <w:rFonts w:ascii="Times New Roman" w:hAnsi="Times New Roman" w:cs="Times New Roman"/>
          <w:sz w:val="24"/>
          <w:szCs w:val="24"/>
        </w:rPr>
        <w:t>. Давать объективную информацию об оказываемых услугах, оказывать услуги качественно и в соответствии с порядком предоставления услуг.</w:t>
      </w:r>
    </w:p>
    <w:p w14:paraId="2B7346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4.4.4</w:t>
      </w:r>
      <w:r>
        <w:rPr>
          <w:rFonts w:ascii="Times New Roman" w:hAnsi="Times New Roman" w:cs="Times New Roman"/>
          <w:sz w:val="24"/>
          <w:szCs w:val="24"/>
        </w:rPr>
        <w:t>. Передавать Заказчику все необходимые оформленные документы, связанные с размещением и проживанием в Гостинице.</w:t>
      </w:r>
    </w:p>
    <w:p w14:paraId="3BB6F9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4.4.5</w:t>
      </w:r>
      <w:r>
        <w:rPr>
          <w:rFonts w:ascii="Times New Roman" w:hAnsi="Times New Roman" w:cs="Times New Roman"/>
          <w:sz w:val="24"/>
          <w:szCs w:val="24"/>
        </w:rPr>
        <w:t>. Оказывать дополнительные услуги Заказчику на платной основе в соответствии с прейскурантом Гостиницы.</w:t>
      </w:r>
    </w:p>
    <w:p w14:paraId="3DF52C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4.4.6</w:t>
      </w:r>
      <w:r>
        <w:rPr>
          <w:rFonts w:ascii="Times New Roman" w:hAnsi="Times New Roman" w:cs="Times New Roman"/>
          <w:sz w:val="24"/>
          <w:szCs w:val="24"/>
        </w:rPr>
        <w:t>. При отмене Заказа подтвердить аннуляцию услуг на условиях, предусмотренных Договором оферты и Правилами проживания.</w:t>
      </w:r>
    </w:p>
    <w:p w14:paraId="01B8A6D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 Порядок бронирования, осуществления платежей.</w:t>
      </w:r>
    </w:p>
    <w:p w14:paraId="23E4F0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 от бронирования</w:t>
      </w:r>
    </w:p>
    <w:p w14:paraId="0AD866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5.1</w:t>
      </w:r>
      <w:r>
        <w:rPr>
          <w:rFonts w:ascii="Times New Roman" w:hAnsi="Times New Roman" w:cs="Times New Roman"/>
          <w:sz w:val="24"/>
          <w:szCs w:val="24"/>
        </w:rPr>
        <w:t>. Заказчик получает доступ к Системе бронирования на сайте по адресу: citadelpark.ru. Бронирования номера в гостинице осуществляется Заказчиком самостоятельно с помощью Системы бронирования.</w:t>
      </w:r>
    </w:p>
    <w:p w14:paraId="3EA980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5.2.</w:t>
      </w:r>
      <w:r>
        <w:rPr>
          <w:rFonts w:ascii="Times New Roman" w:hAnsi="Times New Roman" w:cs="Times New Roman"/>
          <w:sz w:val="24"/>
          <w:szCs w:val="24"/>
        </w:rPr>
        <w:t xml:space="preserve"> Стоимость услуг Исполнителя определяется в соответствии с прейскурантом и условиями бронирования для каждого предложения по размещению и временному проживанию, публикуемых в Системе бронирования, и рассчитывается в российских рублях.</w:t>
      </w:r>
    </w:p>
    <w:p w14:paraId="577E3A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5.3</w:t>
      </w:r>
      <w:r>
        <w:rPr>
          <w:rFonts w:ascii="Times New Roman" w:hAnsi="Times New Roman" w:cs="Times New Roman"/>
          <w:sz w:val="24"/>
          <w:szCs w:val="24"/>
        </w:rPr>
        <w:t>. После оформления услуг бронирования, услуг размещения и временного проживания Заказчику направляется в течении 1 (одних) суток сформированный на основании выбранных услуг счет. 50% от выставленного счета Заказчик в качестве предоплаты оплачивает в течении 3 (трех) дней с момента выставления счета. Полная оплата счета должна быть произведена Гостем при заезде в гостиницу. При осуществлении оплаты безналичным платежом, к оплате принимаются банковские карты, выданные на территории РФ.</w:t>
      </w:r>
    </w:p>
    <w:p w14:paraId="4E8BDB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5.4.</w:t>
      </w:r>
      <w:r>
        <w:rPr>
          <w:rFonts w:ascii="Times New Roman" w:hAnsi="Times New Roman" w:cs="Times New Roman"/>
          <w:sz w:val="24"/>
          <w:szCs w:val="24"/>
        </w:rPr>
        <w:t xml:space="preserve"> До оплаты Заказчик может в любой момент отказаться от Заказа или внести изменения в Заказ в Системе бронирования.</w:t>
      </w:r>
    </w:p>
    <w:p w14:paraId="46B648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/>
          <w:sz w:val="24"/>
          <w:szCs w:val="24"/>
        </w:rPr>
        <w:t xml:space="preserve"> случа</w:t>
      </w:r>
      <w:r>
        <w:rPr>
          <w:rFonts w:hint="default" w:ascii="Times New Roman" w:hAnsi="Times New Roman"/>
          <w:sz w:val="24"/>
          <w:szCs w:val="24"/>
          <w:lang w:val="ru-RU"/>
        </w:rPr>
        <w:t>е</w:t>
      </w:r>
      <w:r>
        <w:rPr>
          <w:rFonts w:hint="default" w:ascii="Times New Roman" w:hAnsi="Times New Roman"/>
          <w:sz w:val="24"/>
          <w:szCs w:val="24"/>
        </w:rPr>
        <w:t xml:space="preserve"> отказа от брони  до даты заезда (до расчетного часа предыдущего дня), Исполнитель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>обязан вернуть всю предоплату полностью, без каких-либо удержаний.</w:t>
      </w:r>
    </w:p>
    <w:p w14:paraId="49DAFC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hint="default" w:ascii="Times New Roman" w:hAnsi="Times New Roman"/>
          <w:sz w:val="24"/>
          <w:szCs w:val="24"/>
        </w:rPr>
        <w:t>В случае аннуляции брони в день заезда, Исполнитель вправе оставить себе оплату не больше стоимости одних суток.</w:t>
      </w:r>
    </w:p>
    <w:p w14:paraId="5F9029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5.7</w:t>
      </w:r>
      <w:r>
        <w:rPr>
          <w:rFonts w:ascii="Times New Roman" w:hAnsi="Times New Roman" w:cs="Times New Roman"/>
          <w:sz w:val="24"/>
          <w:szCs w:val="24"/>
        </w:rPr>
        <w:t>. Аннуляция брони считается принятой после подтверждения Исполнителем получения письменного сообщения об Аннуляции.</w:t>
      </w:r>
    </w:p>
    <w:p w14:paraId="38A7A17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 Ответственность. Разре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шение споров</w:t>
      </w:r>
    </w:p>
    <w:p w14:paraId="7443B4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6.1</w:t>
      </w:r>
      <w:r>
        <w:rPr>
          <w:rFonts w:ascii="Times New Roman" w:hAnsi="Times New Roman" w:cs="Times New Roman"/>
          <w:sz w:val="24"/>
          <w:szCs w:val="24"/>
        </w:rPr>
        <w:t>. Заказчик представляет интересы всех лиц, указанных при Бронировании, и персонально несет ответственность перед Исполнителем за правильность данных о них, выполнение всеми лицами всех обязательств, включая обязательства по оплате Заказа и оплате штрафа в случае отказа от оказания услуг (включая не заезд в гостиницу).</w:t>
      </w:r>
    </w:p>
    <w:p w14:paraId="3C0E8A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6.2.</w:t>
      </w:r>
      <w:r>
        <w:rPr>
          <w:rFonts w:ascii="Times New Roman" w:hAnsi="Times New Roman" w:cs="Times New Roman"/>
          <w:sz w:val="24"/>
          <w:szCs w:val="24"/>
        </w:rPr>
        <w:t xml:space="preserve"> Изменение личных данных Заказчика или иных лиц, указанных Заказчиком, в оформленном заказе по усмотрению Исполнителя может повлечь утрату силы согласованной в Заказе стоимости услуг (тарифов).</w:t>
      </w:r>
    </w:p>
    <w:p w14:paraId="052A8D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6.3</w:t>
      </w:r>
      <w:r>
        <w:rPr>
          <w:rFonts w:ascii="Times New Roman" w:hAnsi="Times New Roman" w:cs="Times New Roman"/>
          <w:sz w:val="24"/>
          <w:szCs w:val="24"/>
        </w:rPr>
        <w:t>. Исполнитель не несет ответственности в случае неисполнения или ненадлежащего исполнения услуг со своей стороны или со стороны третьих лиц, возникшего из-за недостоверности, недостаточности или несвоевременности сведений и документов, предоставленных Заказчиком, а также возникших вследствие других нарушений условий Договора и/или Правил бронирования со стороны Заказчика.</w:t>
      </w:r>
    </w:p>
    <w:p w14:paraId="08773B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6.4.</w:t>
      </w:r>
      <w:r>
        <w:rPr>
          <w:rFonts w:ascii="Times New Roman" w:hAnsi="Times New Roman" w:cs="Times New Roman"/>
          <w:sz w:val="24"/>
          <w:szCs w:val="24"/>
        </w:rPr>
        <w:t xml:space="preserve"> Исполнитель не несет ответственности перед Заказчиком в случае опоздания к сроку заселения в гостиницу более чем на 1 сутки.</w:t>
      </w:r>
    </w:p>
    <w:p w14:paraId="08D5DF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6.5.</w:t>
      </w:r>
      <w:r>
        <w:rPr>
          <w:rFonts w:ascii="Times New Roman" w:hAnsi="Times New Roman" w:cs="Times New Roman"/>
          <w:sz w:val="24"/>
          <w:szCs w:val="24"/>
        </w:rPr>
        <w:t xml:space="preserve"> Исполнитель не несет ответственности за несоответствие предоставленного обслуживания ожиданиям Заказчика и его субъективной оценке.</w:t>
      </w:r>
    </w:p>
    <w:p w14:paraId="5C8A47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6.6</w:t>
      </w:r>
      <w:r>
        <w:rPr>
          <w:rFonts w:ascii="Times New Roman" w:hAnsi="Times New Roman" w:cs="Times New Roman"/>
          <w:sz w:val="24"/>
          <w:szCs w:val="24"/>
        </w:rPr>
        <w:t>. Исполнитель не несет ответственности за невозможность обслуживания Заказчика по каким-либо независящим от него техническим причинам, включая нарушение работы каналов связи, неисправность оборудования и т.п.</w:t>
      </w:r>
    </w:p>
    <w:p w14:paraId="6CE908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6.7</w:t>
      </w:r>
      <w:r>
        <w:rPr>
          <w:rFonts w:ascii="Times New Roman" w:hAnsi="Times New Roman" w:cs="Times New Roman"/>
          <w:sz w:val="24"/>
          <w:szCs w:val="24"/>
        </w:rPr>
        <w:t>. Исполнитель не несет ответственность за качество предоставляемых коммунальных услуг перед Заказчиком, если предоставление этих услуг не зависит от Исполнителя.</w:t>
      </w:r>
    </w:p>
    <w:p w14:paraId="4AB8E9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6.8</w:t>
      </w:r>
      <w:r>
        <w:rPr>
          <w:rFonts w:ascii="Times New Roman" w:hAnsi="Times New Roman" w:cs="Times New Roman"/>
          <w:sz w:val="24"/>
          <w:szCs w:val="24"/>
        </w:rPr>
        <w:t>. В случае возникновения претензий в период пребывания в гостинице, Заказчик должен обратиться к представителю гостиницы для устранения недостатков оказания услуг. Стороны будут прилагать все усилия с целью достижения согласия по спорным вопросам путем переговоров с учетом условий данной Оферты.</w:t>
      </w:r>
    </w:p>
    <w:p w14:paraId="7AB2BC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6.9</w:t>
      </w:r>
      <w:r>
        <w:rPr>
          <w:rFonts w:ascii="Times New Roman" w:hAnsi="Times New Roman" w:cs="Times New Roman"/>
          <w:sz w:val="24"/>
          <w:szCs w:val="24"/>
        </w:rPr>
        <w:t>. Исполнитель несет ответственность перед Заказчиком в рамках настоящего Договора и Правил проживания гостиницы.</w:t>
      </w:r>
    </w:p>
    <w:p w14:paraId="38C7E1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6.10.</w:t>
      </w:r>
      <w:r>
        <w:rPr>
          <w:rFonts w:ascii="Times New Roman" w:hAnsi="Times New Roman" w:cs="Times New Roman"/>
          <w:sz w:val="24"/>
          <w:szCs w:val="24"/>
        </w:rPr>
        <w:t xml:space="preserve"> По всем остальным вопросам, не предусмотренным в настоящей Оферте, Стороны руководствуются действующим законодательством Российской Федерации. Все возможные споры, вытекающие из положений Оферты, будут разрешаться претензионным досудебным порядком, состоящий в направлении претензии в адрес одной из Сторон и в предоставлении 10 дней для ответа на заявленную претензию.</w:t>
      </w:r>
    </w:p>
    <w:p w14:paraId="4D9F40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6.13.</w:t>
      </w:r>
      <w:r>
        <w:rPr>
          <w:rFonts w:ascii="Times New Roman" w:hAnsi="Times New Roman" w:cs="Times New Roman"/>
          <w:sz w:val="24"/>
          <w:szCs w:val="24"/>
        </w:rPr>
        <w:t xml:space="preserve"> При отсутствии соглашения между Заказчиком и Исполнителем, которое могло быть достигнуто на стадии претензионного (досудебного) регулирования, у одной из сторон возникает право на обращение в суд с требованием о восстановлении своих нарушенных прав и законных интересов в соответствии с действующим законодательством Российской Федерации.</w:t>
      </w:r>
    </w:p>
    <w:p w14:paraId="718971D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 Соблюдение конфиденциальности</w:t>
      </w:r>
    </w:p>
    <w:p w14:paraId="6B4404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7.1</w:t>
      </w:r>
      <w:r>
        <w:rPr>
          <w:rFonts w:ascii="Times New Roman" w:hAnsi="Times New Roman" w:cs="Times New Roman"/>
          <w:sz w:val="24"/>
          <w:szCs w:val="24"/>
        </w:rPr>
        <w:t>. Заказчику гарантируется конфиденциальность данных, предоставленных им при регистрации в Системе, оформлении и оплате Заказа. Эта информация необходима для обработки Заказа и завершения процедуры бронирования (включая подтверждение бронирования, которое будет отправлено на электронный адрес Заказчика).</w:t>
      </w:r>
    </w:p>
    <w:p w14:paraId="55941D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Акцептом настоящей Оферты Заказчик дает свое Согласие, равносильное письменному, на обработку Исполнителем всех персональных данных, полученных от Заказчика. Согласие Заказчика действует до даты его отзыва и может быть отозвано только при наличии нарушений со стороны Исполнителя</w:t>
      </w:r>
    </w:p>
    <w:p w14:paraId="027FE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Федерального закона № 152-ФЗ от 27.07.2006 г. «О персональных данных» (далее – ФЗ «О персональных данных») или путем направления Исполнителю письменного сообщения об указанном отзыве в произвольной форме, если иное не установлено законодательством Российской Федерации.</w:t>
      </w:r>
    </w:p>
    <w:p w14:paraId="1CE49D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7.2</w:t>
      </w:r>
      <w:r>
        <w:rPr>
          <w:rFonts w:ascii="Times New Roman" w:hAnsi="Times New Roman" w:cs="Times New Roman"/>
          <w:sz w:val="24"/>
          <w:szCs w:val="24"/>
        </w:rPr>
        <w:t>. Исполнитель вправе хранить персональные данные, использовать их для установления контакта с Заказчиком и членами его семьи, для составления документов, предоставлять персональные данные гостинице, платежным системам, а также уполномоченным органам и использовать персональные данные для других нужд, связанных с оказанием услуг. Исполнитель не будет предоставлять персональные сведения третьим сторонам без согласия Заказчика, за исключением случаев, предусмотренных соответствующим законодательством РФ.</w:t>
      </w:r>
    </w:p>
    <w:p w14:paraId="09808F1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8. Обстоятельства непреодолимой силы</w:t>
      </w:r>
    </w:p>
    <w:p w14:paraId="216ED1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8.1</w:t>
      </w:r>
      <w:r>
        <w:rPr>
          <w:rFonts w:ascii="Times New Roman" w:hAnsi="Times New Roman" w:cs="Times New Roman"/>
          <w:sz w:val="24"/>
          <w:szCs w:val="24"/>
        </w:rPr>
        <w:t>. Стороны освобождаются от ответственности за полное или частичное неисполнение своих обязательств по Договору, если такое неисполнение явилось следствием обстоятельств непреодолимой силы, то есть чрезвычайных и непредотвратимых в данных условиях обстоятельств.</w:t>
      </w:r>
    </w:p>
    <w:p w14:paraId="34E143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8.2.</w:t>
      </w:r>
      <w:r>
        <w:rPr>
          <w:rFonts w:ascii="Times New Roman" w:hAnsi="Times New Roman" w:cs="Times New Roman"/>
          <w:sz w:val="24"/>
          <w:szCs w:val="24"/>
        </w:rPr>
        <w:t xml:space="preserve"> К обстоятельствам непреодолимой силы, относятся, но ими не ограничиваются: стихийные бедствия, военные действия, общегосударственный кризис, забастовки в отрасли или регионе, действия и решения государственных органов власти, сбои, возникающие в телекоммуникационных и энергетических сетях, действие вредоносных программ, а также недобросовестные действия третьих лиц, направленных на несанкционированный доступ и/или выведение из строя программного и/или аппаратного комплекса каждой из Сторон.</w:t>
      </w:r>
    </w:p>
    <w:p w14:paraId="5D13D5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8.3.</w:t>
      </w:r>
      <w:r>
        <w:rPr>
          <w:rFonts w:ascii="Times New Roman" w:hAnsi="Times New Roman" w:cs="Times New Roman"/>
          <w:sz w:val="24"/>
          <w:szCs w:val="24"/>
        </w:rPr>
        <w:t xml:space="preserve"> Сторона настоящего Договора, затронутая обстоятельствами непреодолимой силы, должна немедленно известить телеграммой, сообщением по электронной почте, либо другим иным доступным способом другую Сторону о наступлении, виде и возможной продолжительности действия обстоятельств непреодолимой силы, препятствующих исполнению Договорных обязательств. Если о вышеупомянутых событиях не будет своевременно сообщено, Сторона, затронутая обстоятельством непреодолимой силы, не может на него ссылаться как на основание освобождения от ответственности.</w:t>
      </w:r>
    </w:p>
    <w:p w14:paraId="5CFE2E6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9. Срок действия Договора. Изменение и расторжение Договора</w:t>
      </w:r>
    </w:p>
    <w:p w14:paraId="025CAC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9.1.</w:t>
      </w:r>
      <w:r>
        <w:rPr>
          <w:rFonts w:ascii="Times New Roman" w:hAnsi="Times New Roman" w:cs="Times New Roman"/>
          <w:sz w:val="24"/>
          <w:szCs w:val="24"/>
        </w:rPr>
        <w:t xml:space="preserve"> Договор считается заключенным с момента акцепта Заказчиком настоящей Оферты и действует до исполнения сторонами всех своих обязательств по настоящему Договору.</w:t>
      </w:r>
    </w:p>
    <w:p w14:paraId="46B12B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9.2.</w:t>
      </w:r>
      <w:r>
        <w:rPr>
          <w:rFonts w:ascii="Times New Roman" w:hAnsi="Times New Roman" w:cs="Times New Roman"/>
          <w:sz w:val="24"/>
          <w:szCs w:val="24"/>
        </w:rPr>
        <w:t xml:space="preserve"> Исполнитель вправе в одностороннем внесудебном порядке отказаться от исполнения Договора на оказание услуг по бронированию.</w:t>
      </w:r>
    </w:p>
    <w:p w14:paraId="1175E2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9.3</w:t>
      </w:r>
      <w:r>
        <w:rPr>
          <w:rFonts w:ascii="Times New Roman" w:hAnsi="Times New Roman" w:cs="Times New Roman"/>
          <w:sz w:val="24"/>
          <w:szCs w:val="24"/>
        </w:rPr>
        <w:t>. Исполнитель вправе изменять условия настоящей Оферты и ее Приложений, вводить новые Приложения к настоящей Оферте без предварительного уведомления Заказчика. Зная о возможности таких изменений, Заказчик согласен с тем, что они будут производиться. Все изменения и дополнения к Договору вступают в силу с момента опубликования в Системе бронирования. Если Заказчик продолжает пользоваться услугами Исполнителя после таких изменений, это означает его согласие с ними.</w:t>
      </w:r>
    </w:p>
    <w:p w14:paraId="5EE276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9.4</w:t>
      </w:r>
      <w:r>
        <w:rPr>
          <w:rFonts w:ascii="Times New Roman" w:hAnsi="Times New Roman" w:cs="Times New Roman"/>
          <w:sz w:val="24"/>
          <w:szCs w:val="24"/>
        </w:rPr>
        <w:t>. Настоящий Договор может быть расторгнут в любое время по инициативе Заказчика или Исполнителя в случае нарушений положений настоящего Договора путем направления другой стороне соответствующего уведомления письмом по почте, электронной почте или нарочно.</w:t>
      </w:r>
    </w:p>
    <w:p w14:paraId="30DFD1C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 Согласие на обработку персональных данных</w:t>
      </w:r>
    </w:p>
    <w:p w14:paraId="15D5A0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 действуя в собственных интересах, в порядке ст.9 ФЗ «О персональных данных» с целью исполнения определенных сторонами условий Договора об оказании услуг свободно, своей волей и в своих интересах дает согласие «Контур» на автоматизированную, а также без использования средств автоматизации обработку его (Заказчика) персональных данных (фамилия, имя, отчество; год, месяц, день рождения; пол; паспортные данные (серия, номер, дата выдачи, наименование органа, выдавшего документ) и гражданство; адрес места жительства (по паспорту и фактический), номер домашнего и мобильного телефона; номер паспорта/заграничного паспорта и срок его действия; фамилия и имя, как они указаны в паспорте/загранпаспорте; иная информация, строго в объеме, необходимом для оказания услуг, входящих в состав Договора услуг), а именно – совершение действий, предусмотренных ст.3 ФЗ «О персональных данных», содержащихся в настоящем Согласии, в целях заключения и исполнения Договоров с участием ИП Арзуманян Э.А., а также иными третьими лицами, непосредственно оказывающими услуги, использовать все перечисленные данные для: бронирования гостиницы; заключения и исполнения договоров по оказанию услуг субисполнителями, совершения иных фактических действий, связанных с оказанием услуг по настоящему Договору.</w:t>
      </w:r>
    </w:p>
    <w:p w14:paraId="3F78DA4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11. Адрес и реквизиты Исполнителя.</w:t>
      </w:r>
    </w:p>
    <w:p w14:paraId="1A5AC9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Полное наименование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048DDC6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1A1A1A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1A1A1A"/>
          <w:kern w:val="0"/>
          <w:sz w:val="24"/>
          <w:szCs w:val="24"/>
          <w:lang w:eastAsia="ru-RU"/>
          <w14:ligatures w14:val="none"/>
        </w:rPr>
        <w:t xml:space="preserve">Общество с ограниченной ответственностью </w:t>
      </w:r>
    </w:p>
    <w:p w14:paraId="1245C20C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1A1A1A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1A1A1A"/>
          <w:kern w:val="0"/>
          <w:sz w:val="24"/>
          <w:szCs w:val="24"/>
          <w:lang w:eastAsia="ru-RU"/>
          <w14:ligatures w14:val="none"/>
        </w:rPr>
        <w:t>ГОСТИНИЧНО-РЕСТОРАННЫЙ КОМПЛЕКС «ЦИТАДЕЛЬ»</w:t>
      </w:r>
    </w:p>
    <w:p w14:paraId="19320035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ООО ГРК "ЦИТАДЕЛЬ"</w:t>
      </w:r>
    </w:p>
    <w:p w14:paraId="358FDC9B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ИНН: 7130030930</w:t>
      </w:r>
    </w:p>
    <w:p w14:paraId="36CDE2C6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КПП: 713001001</w:t>
      </w:r>
    </w:p>
    <w:p w14:paraId="6EC41B45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ОГРН: 1167154068344</w:t>
      </w:r>
    </w:p>
    <w:p w14:paraId="4D83C0E6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ОКПО: 03434526</w:t>
      </w:r>
    </w:p>
    <w:p w14:paraId="65AEBCE4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Расчетный счет: 40702810566000007675</w:t>
      </w:r>
    </w:p>
    <w:p w14:paraId="14CFD3C2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Банк: Тульское отделение №8604 ПАО СБЕРБАНК г. Тула</w:t>
      </w:r>
    </w:p>
    <w:p w14:paraId="5E1FAEDD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БИК: 047003608</w:t>
      </w:r>
    </w:p>
    <w:p w14:paraId="6E28E269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Корр. счет: 30101810300000000608</w:t>
      </w:r>
    </w:p>
    <w:p w14:paraId="7FD99A7B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Юридический адрес: 301111, Тульская обл, Ленинский р-н, п.</w:t>
      </w:r>
    </w:p>
    <w:p w14:paraId="5A086442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Рождественский, участок № 76, офис 5</w:t>
      </w:r>
    </w:p>
    <w:p w14:paraId="50ADD32F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Телефон: +7 (920) 769-10-10</w:t>
      </w:r>
    </w:p>
    <w:p w14:paraId="378B9129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Генеральный директор:</w:t>
      </w:r>
    </w:p>
    <w:p w14:paraId="004C98A2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Иванцов Семен Михайлович, действующий на</w:t>
      </w:r>
    </w:p>
    <w:p w14:paraId="15881DF3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основании Устава</w:t>
      </w:r>
    </w:p>
    <w:p w14:paraId="21F1B55E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Е-mail: info@citadelpark.ru</w:t>
      </w:r>
    </w:p>
    <w:p w14:paraId="5B66701B">
      <w:pPr>
        <w:rPr>
          <w:rFonts w:ascii="Aptos Display" w:hAnsi="Aptos Display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ptos Display">
    <w:altName w:val="Arial"/>
    <w:panose1 w:val="00000000000000000000"/>
    <w:charset w:val="00"/>
    <w:family w:val="swiss"/>
    <w:pitch w:val="default"/>
    <w:sig w:usb0="00000000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61F"/>
    <w:rsid w:val="00073676"/>
    <w:rsid w:val="00092A94"/>
    <w:rsid w:val="001923E5"/>
    <w:rsid w:val="001D3726"/>
    <w:rsid w:val="00227B5D"/>
    <w:rsid w:val="0029247B"/>
    <w:rsid w:val="00455F64"/>
    <w:rsid w:val="004A44FF"/>
    <w:rsid w:val="0051295A"/>
    <w:rsid w:val="00564E46"/>
    <w:rsid w:val="005A0CEB"/>
    <w:rsid w:val="005F5F77"/>
    <w:rsid w:val="00621CC7"/>
    <w:rsid w:val="00632747"/>
    <w:rsid w:val="0067198B"/>
    <w:rsid w:val="006A446D"/>
    <w:rsid w:val="006F17A3"/>
    <w:rsid w:val="00766191"/>
    <w:rsid w:val="007C4490"/>
    <w:rsid w:val="009510A8"/>
    <w:rsid w:val="009551F0"/>
    <w:rsid w:val="00A817F3"/>
    <w:rsid w:val="00A97AB7"/>
    <w:rsid w:val="00AA2902"/>
    <w:rsid w:val="00AE6189"/>
    <w:rsid w:val="00AE7A59"/>
    <w:rsid w:val="00B241F1"/>
    <w:rsid w:val="00D4798F"/>
    <w:rsid w:val="00E1367B"/>
    <w:rsid w:val="00E34312"/>
    <w:rsid w:val="00E7661F"/>
    <w:rsid w:val="00F47E34"/>
    <w:rsid w:val="3F33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2657</Words>
  <Characters>15150</Characters>
  <Lines>126</Lines>
  <Paragraphs>35</Paragraphs>
  <TotalTime>20</TotalTime>
  <ScaleCrop>false</ScaleCrop>
  <LinksUpToDate>false</LinksUpToDate>
  <CharactersWithSpaces>17772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2024-08-07T14:55:00Z</dcterms:created>
  <dc:creator>info@citadelpark.ru</dc:creator>
  <cp:lastModifiedBy>Кристина</cp:lastModifiedBy>
  <cp:lastPrinted>2026-03-18T15:08:11Z</cp:lastPrinted>
  <dcterms:modified xsi:type="dcterms:W3CDTF">2026-03-18T15:28:04Z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EA273535D9454417A86ABE9928EFF29C_13</vt:lpwstr>
  </property>
</Properties>
</file>